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062" w:rsidRPr="00464062" w:rsidRDefault="00464062" w:rsidP="00464062">
      <w:r w:rsidRPr="00464062">
        <w:rPr>
          <w:rFonts w:hint="eastAsia"/>
        </w:rPr>
        <w:t>中野駅南口から徒歩２分。まるでカフェのようなおしゃれなお店。</w:t>
      </w:r>
    </w:p>
    <w:p w:rsidR="00464062" w:rsidRPr="00464062" w:rsidRDefault="00464062" w:rsidP="00464062">
      <w:r w:rsidRPr="00464062">
        <w:rPr>
          <w:rFonts w:hint="eastAsia"/>
        </w:rPr>
        <w:t>こちらは気軽に日本酒を楽しんでほしいという思いから、お酒が強くない方でも安心</w:t>
      </w:r>
    </w:p>
    <w:p w:rsidR="00464062" w:rsidRPr="00464062" w:rsidRDefault="00464062" w:rsidP="00464062">
      <w:r w:rsidRPr="00464062">
        <w:rPr>
          <w:rFonts w:hint="eastAsia"/>
        </w:rPr>
        <w:t>して飲めるお酒を提供してくれます。季節ものから稀有なものまで全国各地の銘酒が</w:t>
      </w:r>
    </w:p>
    <w:p w:rsidR="00464062" w:rsidRPr="00464062" w:rsidRDefault="00464062" w:rsidP="00464062">
      <w:r w:rsidRPr="00464062">
        <w:rPr>
          <w:rFonts w:hint="eastAsia"/>
        </w:rPr>
        <w:t>幅広く揃っています。また、すべての日本酒が均一料金というわかりやすい</w:t>
      </w:r>
    </w:p>
    <w:p w:rsidR="00464062" w:rsidRPr="00464062" w:rsidRDefault="00464062" w:rsidP="00464062">
      <w:r w:rsidRPr="00464062">
        <w:rPr>
          <w:rFonts w:hint="eastAsia"/>
        </w:rPr>
        <w:t>値段設定なのも嬉しいです。日本酒のサイズも３勺５勺８勺と幅広く少しずつ好みの</w:t>
      </w:r>
    </w:p>
    <w:p w:rsidR="00464062" w:rsidRPr="00464062" w:rsidRDefault="00464062" w:rsidP="00464062">
      <w:r w:rsidRPr="00464062">
        <w:rPr>
          <w:rFonts w:hint="eastAsia"/>
        </w:rPr>
        <w:t>日本酒が楽しめたり一人一人、適した好みの量を注文できるのでありがたいです。</w:t>
      </w:r>
    </w:p>
    <w:p w:rsidR="00464062" w:rsidRPr="00464062" w:rsidRDefault="00464062" w:rsidP="00464062">
      <w:r w:rsidRPr="00464062">
        <w:rPr>
          <w:rFonts w:hint="eastAsia"/>
        </w:rPr>
        <w:t>利き酒師の方が常駐していて日本酒初心者の方でもわからないことやおすすめなど</w:t>
      </w:r>
    </w:p>
    <w:p w:rsidR="00464062" w:rsidRPr="00464062" w:rsidRDefault="00464062" w:rsidP="00464062">
      <w:r w:rsidRPr="00464062">
        <w:rPr>
          <w:rFonts w:hint="eastAsia"/>
        </w:rPr>
        <w:t>確かな知識を持って丁寧に教えていただけるので気軽に楽しむことができます。</w:t>
      </w:r>
    </w:p>
    <w:p w:rsidR="00464062" w:rsidRPr="00464062" w:rsidRDefault="00464062" w:rsidP="00464062">
      <w:r w:rsidRPr="00464062">
        <w:rPr>
          <w:rFonts w:hint="eastAsia"/>
        </w:rPr>
        <w:t>お料理は、メインの日本酒に合わせて、和と洋をコラボした様々な創作料理を楽しむことができますお店のおすすめは、静岡・熱海市にある網代港直送の鯖の干物！日本酒</w:t>
      </w:r>
    </w:p>
    <w:p w:rsidR="00464062" w:rsidRPr="00464062" w:rsidRDefault="00464062" w:rsidP="00464062">
      <w:r w:rsidRPr="00464062">
        <w:rPr>
          <w:rFonts w:hint="eastAsia"/>
        </w:rPr>
        <w:t>と相性が抜群の干物はハイパー干物クリエイターの藤間義孝氏が手掛けていらっしゃる乾物なのにジューシーさを感じられる希少な逸品なのです。他にもお店の名物</w:t>
      </w:r>
    </w:p>
    <w:p w:rsidR="00464062" w:rsidRPr="00464062" w:rsidRDefault="00464062" w:rsidP="00464062">
      <w:r w:rsidRPr="00464062">
        <w:rPr>
          <w:rFonts w:hint="eastAsia"/>
        </w:rPr>
        <w:t>レンガ坂メンチなどもこだわりの逸品。ハツとモツの歯ごたえの良い食感が楽しめるオリジナルのメンチはお酒が進む進む。皆さんもぜひ、自分の好みの日本酒を見つけて</w:t>
      </w:r>
    </w:p>
    <w:p w:rsidR="007B26AA" w:rsidRDefault="00464062" w:rsidP="00464062">
      <w:r w:rsidRPr="00464062">
        <w:rPr>
          <w:rFonts w:hint="eastAsia"/>
        </w:rPr>
        <w:t>美味しいお料理を堪能して見てくださいね。</w:t>
      </w:r>
    </w:p>
    <w:p w:rsidR="00464062" w:rsidRDefault="00464062" w:rsidP="00464062"/>
    <w:p w:rsidR="00464062" w:rsidRPr="00464062" w:rsidRDefault="00464062" w:rsidP="00464062">
      <w:bookmarkStart w:id="0" w:name="_GoBack"/>
      <w:r w:rsidRPr="00464062">
        <w:rPr>
          <w:rFonts w:hint="eastAsia"/>
        </w:rPr>
        <w:t>中野青二才</w:t>
      </w:r>
    </w:p>
    <w:bookmarkEnd w:id="0"/>
    <w:p w:rsidR="00464062" w:rsidRPr="00464062" w:rsidRDefault="00464062" w:rsidP="00464062">
      <w:r w:rsidRPr="00464062">
        <w:rPr>
          <w:rFonts w:hint="eastAsia"/>
        </w:rPr>
        <w:t>住所：東京都中野区中野</w:t>
      </w:r>
      <w:r w:rsidRPr="00464062">
        <w:t xml:space="preserve">3-35-7 </w:t>
      </w:r>
      <w:r w:rsidRPr="00464062">
        <w:rPr>
          <w:rFonts w:hint="eastAsia"/>
        </w:rPr>
        <w:t>松井ビル</w:t>
      </w:r>
      <w:r w:rsidRPr="00464062">
        <w:t>1F</w:t>
      </w:r>
    </w:p>
    <w:p w:rsidR="00464062" w:rsidRPr="00464062" w:rsidRDefault="00464062" w:rsidP="00464062">
      <w:r w:rsidRPr="00464062">
        <w:rPr>
          <w:rFonts w:hint="eastAsia"/>
        </w:rPr>
        <w:t>電話番号：</w:t>
      </w:r>
      <w:r w:rsidRPr="00464062">
        <w:t>03-5340-1231</w:t>
      </w:r>
      <w:r w:rsidRPr="00464062">
        <w:rPr>
          <w:rFonts w:hint="eastAsia"/>
        </w:rPr>
        <w:t xml:space="preserve">　定休日：不定休</w:t>
      </w:r>
    </w:p>
    <w:p w:rsidR="00464062" w:rsidRPr="00464062" w:rsidRDefault="00464062" w:rsidP="00464062">
      <w:r w:rsidRPr="00464062">
        <w:rPr>
          <w:rFonts w:hint="eastAsia"/>
        </w:rPr>
        <w:t>営業時間：月曜〜金曜 </w:t>
      </w:r>
      <w:r w:rsidRPr="00464062">
        <w:t>17:00〜25:00</w:t>
      </w:r>
      <w:r w:rsidRPr="00464062">
        <w:rPr>
          <w:rFonts w:hint="eastAsia"/>
        </w:rPr>
        <w:t xml:space="preserve">　土曜祝日 </w:t>
      </w:r>
      <w:r w:rsidRPr="00464062">
        <w:t>15:00〜25:00</w:t>
      </w:r>
    </w:p>
    <w:p w:rsidR="00464062" w:rsidRDefault="00464062" w:rsidP="00464062"/>
    <w:p w:rsidR="00464062" w:rsidRDefault="00464062" w:rsidP="00464062">
      <w:r>
        <w:rPr>
          <w:noProof/>
        </w:rPr>
        <w:drawing>
          <wp:inline distT="0" distB="0" distL="0" distR="0" wp14:anchorId="745F14D1" wp14:editId="7EAE90F4">
            <wp:extent cx="3289300" cy="2189441"/>
            <wp:effectExtent l="0" t="0" r="0" b="0"/>
            <wp:docPr id="8" name="図 7">
              <a:extLst xmlns:a="http://schemas.openxmlformats.org/drawingml/2006/main">
                <a:ext uri="{FF2B5EF4-FFF2-40B4-BE49-F238E27FC236}">
                  <a16:creationId xmlns:a16="http://schemas.microsoft.com/office/drawing/2014/main" id="{5DB81270-089D-2D46-A276-1E8BC5AB0D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5DB81270-089D-2D46-A276-1E8BC5AB0D66}"/>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289300" cy="2189441"/>
                    </a:xfrm>
                    <a:prstGeom prst="rect">
                      <a:avLst/>
                    </a:prstGeom>
                  </pic:spPr>
                </pic:pic>
              </a:graphicData>
            </a:graphic>
          </wp:inline>
        </w:drawing>
      </w:r>
    </w:p>
    <w:p w:rsidR="00464062" w:rsidRPr="00464062" w:rsidRDefault="00464062" w:rsidP="00464062">
      <w:pPr>
        <w:rPr>
          <w:rFonts w:hint="eastAsia"/>
        </w:rPr>
      </w:pPr>
    </w:p>
    <w:sectPr w:rsidR="00464062" w:rsidRPr="00464062" w:rsidSect="006625B2">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62"/>
    <w:rsid w:val="00464062"/>
    <w:rsid w:val="006625B2"/>
    <w:rsid w:val="00EF6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2AC93B1"/>
  <w15:chartTrackingRefBased/>
  <w15:docId w15:val="{44660C7F-6BEF-EC43-BD38-8B3618CC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0467">
      <w:bodyDiv w:val="1"/>
      <w:marLeft w:val="0"/>
      <w:marRight w:val="0"/>
      <w:marTop w:val="0"/>
      <w:marBottom w:val="0"/>
      <w:divBdr>
        <w:top w:val="none" w:sz="0" w:space="0" w:color="auto"/>
        <w:left w:val="none" w:sz="0" w:space="0" w:color="auto"/>
        <w:bottom w:val="none" w:sz="0" w:space="0" w:color="auto"/>
        <w:right w:val="none" w:sz="0" w:space="0" w:color="auto"/>
      </w:divBdr>
    </w:div>
    <w:div w:id="196742067">
      <w:bodyDiv w:val="1"/>
      <w:marLeft w:val="0"/>
      <w:marRight w:val="0"/>
      <w:marTop w:val="0"/>
      <w:marBottom w:val="0"/>
      <w:divBdr>
        <w:top w:val="none" w:sz="0" w:space="0" w:color="auto"/>
        <w:left w:val="none" w:sz="0" w:space="0" w:color="auto"/>
        <w:bottom w:val="none" w:sz="0" w:space="0" w:color="auto"/>
        <w:right w:val="none" w:sz="0" w:space="0" w:color="auto"/>
      </w:divBdr>
    </w:div>
    <w:div w:id="35153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2021-09-02T07:03:00Z</dcterms:created>
  <dcterms:modified xsi:type="dcterms:W3CDTF">2021-09-02T07:03:00Z</dcterms:modified>
</cp:coreProperties>
</file>